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AA" w:rsidRDefault="00132FA7" w:rsidP="00092D4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Rejuvenating Old Fruit Trees</w:t>
      </w:r>
    </w:p>
    <w:p w:rsidR="00092D4A" w:rsidRDefault="00092D4A" w:rsidP="00092D4A">
      <w:pPr>
        <w:spacing w:after="0" w:line="240" w:lineRule="auto"/>
        <w:jc w:val="center"/>
        <w:rPr>
          <w:sz w:val="24"/>
          <w:szCs w:val="24"/>
          <w:lang w:val="en-US"/>
        </w:rPr>
      </w:pPr>
      <w:r w:rsidRPr="00092D4A">
        <w:rPr>
          <w:sz w:val="24"/>
          <w:szCs w:val="24"/>
          <w:lang w:val="en-US"/>
        </w:rPr>
        <w:t>(Consolidation of concepts from ag pamphlets on the subject by Mike Chase)</w:t>
      </w:r>
    </w:p>
    <w:p w:rsidR="00092D4A" w:rsidRPr="00092D4A" w:rsidRDefault="00092D4A" w:rsidP="00092D4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32FA7" w:rsidRDefault="00132FA7" w:rsidP="00132FA7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Dormant Season Cuts</w:t>
      </w:r>
    </w:p>
    <w:p w:rsidR="00361BAB" w:rsidRDefault="00361BAB" w:rsidP="00361BAB">
      <w:pPr>
        <w:pStyle w:val="ListParagraph"/>
        <w:rPr>
          <w:b/>
          <w:sz w:val="28"/>
          <w:szCs w:val="28"/>
          <w:lang w:val="en-US"/>
        </w:rPr>
      </w:pPr>
    </w:p>
    <w:p w:rsidR="00132FA7" w:rsidRDefault="00132FA7" w:rsidP="00132FA7">
      <w:pPr>
        <w:pStyle w:val="ListParagraph"/>
        <w:rPr>
          <w:b/>
          <w:sz w:val="28"/>
          <w:szCs w:val="28"/>
          <w:lang w:val="en-US"/>
        </w:rPr>
      </w:pPr>
      <w:r w:rsidRPr="00132FA7">
        <w:rPr>
          <w:b/>
          <w:sz w:val="28"/>
          <w:szCs w:val="28"/>
          <w:lang w:val="en-US"/>
        </w:rPr>
        <w:t>Observe Law of Thirds</w:t>
      </w:r>
    </w:p>
    <w:p w:rsidR="00132FA7" w:rsidRPr="00132FA7" w:rsidRDefault="00132FA7" w:rsidP="00132FA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Determine how much you want to remove (how much you want to shorten the tree</w:t>
      </w:r>
      <w:r w:rsidR="00EF0417">
        <w:rPr>
          <w:sz w:val="28"/>
          <w:szCs w:val="28"/>
          <w:lang w:val="en-US"/>
        </w:rPr>
        <w:t xml:space="preserve"> to remove a secondary canopy</w:t>
      </w:r>
      <w:r>
        <w:rPr>
          <w:sz w:val="28"/>
          <w:szCs w:val="28"/>
          <w:lang w:val="en-US"/>
        </w:rPr>
        <w:t>) and spl</w:t>
      </w:r>
      <w:r w:rsidR="00A54AAF">
        <w:rPr>
          <w:sz w:val="28"/>
          <w:szCs w:val="28"/>
          <w:lang w:val="en-US"/>
        </w:rPr>
        <w:t>it the</w:t>
      </w:r>
      <w:r>
        <w:rPr>
          <w:sz w:val="28"/>
          <w:szCs w:val="28"/>
          <w:lang w:val="en-US"/>
        </w:rPr>
        <w:t xml:space="preserve"> removal into thirds.  Remove 1/3 the first dormant season, another 1/3 the second dormant season, and the final 1/3 in the third dormant season.</w:t>
      </w:r>
    </w:p>
    <w:p w:rsidR="00132FA7" w:rsidRDefault="00223099" w:rsidP="00132FA7">
      <w:pPr>
        <w:pStyle w:val="ListParagrap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Cut to New </w:t>
      </w:r>
      <w:r w:rsidR="00132FA7">
        <w:rPr>
          <w:b/>
          <w:sz w:val="28"/>
          <w:szCs w:val="28"/>
          <w:lang w:val="en-US"/>
        </w:rPr>
        <w:t>Dominant Limb</w:t>
      </w:r>
    </w:p>
    <w:p w:rsidR="00EA4994" w:rsidRPr="00EA4994" w:rsidRDefault="00EA4994" w:rsidP="00132FA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Don’t create any stubs when making cuts.  When cutting back a large limb, select a </w:t>
      </w:r>
      <w:r w:rsidR="00223099">
        <w:rPr>
          <w:sz w:val="28"/>
          <w:szCs w:val="28"/>
          <w:lang w:val="en-US"/>
        </w:rPr>
        <w:t xml:space="preserve">lateral </w:t>
      </w:r>
      <w:r>
        <w:rPr>
          <w:sz w:val="28"/>
          <w:szCs w:val="28"/>
          <w:lang w:val="en-US"/>
        </w:rPr>
        <w:t xml:space="preserve">limb </w:t>
      </w:r>
      <w:r w:rsidR="000677C9">
        <w:rPr>
          <w:sz w:val="28"/>
          <w:szCs w:val="28"/>
          <w:lang w:val="en-US"/>
        </w:rPr>
        <w:t xml:space="preserve">(this lateral will </w:t>
      </w:r>
      <w:r w:rsidR="007C12D1">
        <w:rPr>
          <w:sz w:val="28"/>
          <w:szCs w:val="28"/>
          <w:lang w:val="en-US"/>
        </w:rPr>
        <w:t xml:space="preserve">usually </w:t>
      </w:r>
      <w:bookmarkStart w:id="0" w:name="_GoBack"/>
      <w:bookmarkEnd w:id="0"/>
      <w:r w:rsidR="000677C9">
        <w:rPr>
          <w:sz w:val="28"/>
          <w:szCs w:val="28"/>
          <w:lang w:val="en-US"/>
        </w:rPr>
        <w:t xml:space="preserve">be much smaller than the large limb being cut) </w:t>
      </w:r>
      <w:r>
        <w:rPr>
          <w:sz w:val="28"/>
          <w:szCs w:val="28"/>
          <w:lang w:val="en-US"/>
        </w:rPr>
        <w:t xml:space="preserve">that </w:t>
      </w:r>
      <w:r w:rsidR="00223099">
        <w:rPr>
          <w:sz w:val="28"/>
          <w:szCs w:val="28"/>
          <w:lang w:val="en-US"/>
        </w:rPr>
        <w:t>will take</w:t>
      </w:r>
      <w:r>
        <w:rPr>
          <w:sz w:val="28"/>
          <w:szCs w:val="28"/>
          <w:lang w:val="en-US"/>
        </w:rPr>
        <w:t xml:space="preserve"> on the role as the new “growth point” to replace apically dominant limb section that has been removed.</w:t>
      </w:r>
    </w:p>
    <w:p w:rsidR="00132FA7" w:rsidRDefault="00132FA7" w:rsidP="00132FA7">
      <w:pPr>
        <w:pStyle w:val="ListParagrap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Don’t apply sealant</w:t>
      </w:r>
    </w:p>
    <w:p w:rsidR="00EA4994" w:rsidRDefault="00EA4994" w:rsidP="00132FA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Research by horticulturalist has determined that sealing cuts does more harm than good.</w:t>
      </w:r>
      <w:r w:rsidR="00A54AAF">
        <w:rPr>
          <w:sz w:val="28"/>
          <w:szCs w:val="28"/>
          <w:lang w:val="en-US"/>
        </w:rPr>
        <w:t xml:space="preserve">  Note that cuts should be slanted so that water runs off of all cuts.</w:t>
      </w:r>
    </w:p>
    <w:p w:rsidR="009F7413" w:rsidRPr="00EA4994" w:rsidRDefault="009F7413" w:rsidP="00132FA7">
      <w:pPr>
        <w:pStyle w:val="ListParagraph"/>
        <w:rPr>
          <w:sz w:val="28"/>
          <w:szCs w:val="28"/>
          <w:lang w:val="en-US"/>
        </w:rPr>
      </w:pPr>
    </w:p>
    <w:p w:rsidR="00132FA7" w:rsidRDefault="00EA4994" w:rsidP="00132FA7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Cu</w:t>
      </w:r>
      <w:r w:rsidR="00132FA7">
        <w:rPr>
          <w:b/>
          <w:sz w:val="28"/>
          <w:szCs w:val="28"/>
          <w:lang w:val="en-US"/>
        </w:rPr>
        <w:t>ltural Practices</w:t>
      </w:r>
    </w:p>
    <w:p w:rsidR="00361BAB" w:rsidRDefault="00361BAB" w:rsidP="00361BAB">
      <w:pPr>
        <w:pStyle w:val="ListParagraph"/>
        <w:rPr>
          <w:b/>
          <w:sz w:val="28"/>
          <w:szCs w:val="28"/>
          <w:lang w:val="en-US"/>
        </w:rPr>
      </w:pPr>
    </w:p>
    <w:p w:rsidR="00EA4994" w:rsidRPr="00EA4994" w:rsidRDefault="00132FA7" w:rsidP="00EA4994">
      <w:pPr>
        <w:pStyle w:val="ListParagrap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Maintain Adequate Soil Moisture</w:t>
      </w:r>
    </w:p>
    <w:p w:rsidR="00EA4994" w:rsidRPr="00EA4994" w:rsidRDefault="00EA4994" w:rsidP="00132FA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trees need a consistent watering routine to thrive.</w:t>
      </w:r>
    </w:p>
    <w:p w:rsidR="00132FA7" w:rsidRDefault="00132FA7" w:rsidP="00132FA7">
      <w:pPr>
        <w:pStyle w:val="ListParagrap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</w:t>
      </w:r>
      <w:r w:rsidR="00223099">
        <w:rPr>
          <w:b/>
          <w:sz w:val="28"/>
          <w:szCs w:val="28"/>
          <w:lang w:val="en-US"/>
        </w:rPr>
        <w:t xml:space="preserve">pply </w:t>
      </w:r>
      <w:r>
        <w:rPr>
          <w:b/>
          <w:sz w:val="28"/>
          <w:szCs w:val="28"/>
          <w:lang w:val="en-US"/>
        </w:rPr>
        <w:t>Compost</w:t>
      </w:r>
    </w:p>
    <w:p w:rsidR="00EA4994" w:rsidRPr="00EA4994" w:rsidRDefault="00EA4994" w:rsidP="00132FA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Apply compost clear out to the drip line of the tree and renew yearly.  Do not use commercial fertilizer because that generally produces excessive vegetative growth after major dormant </w:t>
      </w:r>
      <w:r w:rsidR="00A54AAF">
        <w:rPr>
          <w:sz w:val="28"/>
          <w:szCs w:val="28"/>
          <w:lang w:val="en-US"/>
        </w:rPr>
        <w:t>pruning.</w:t>
      </w:r>
    </w:p>
    <w:p w:rsidR="00132FA7" w:rsidRDefault="00132FA7" w:rsidP="00132FA7">
      <w:pPr>
        <w:pStyle w:val="ListParagrap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Control Pests and Diseases</w:t>
      </w:r>
    </w:p>
    <w:p w:rsidR="00A54AAF" w:rsidRDefault="00A54AAF" w:rsidP="00132FA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Use Michael Phillips’ </w:t>
      </w:r>
      <w:r w:rsidRPr="00A54AAF">
        <w:rPr>
          <w:i/>
          <w:sz w:val="28"/>
          <w:szCs w:val="28"/>
          <w:lang w:val="en-US"/>
        </w:rPr>
        <w:t>The Holistic Orchard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 a guide to controlling the pests and diseases.</w:t>
      </w:r>
    </w:p>
    <w:p w:rsidR="009F7413" w:rsidRPr="00A54AAF" w:rsidRDefault="009F7413" w:rsidP="00132FA7">
      <w:pPr>
        <w:pStyle w:val="ListParagraph"/>
        <w:rPr>
          <w:sz w:val="28"/>
          <w:szCs w:val="28"/>
          <w:lang w:val="en-US"/>
        </w:rPr>
      </w:pPr>
    </w:p>
    <w:p w:rsidR="00132FA7" w:rsidRDefault="0068354C" w:rsidP="00132FA7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Follow-up </w:t>
      </w:r>
      <w:r w:rsidR="00132FA7">
        <w:rPr>
          <w:b/>
          <w:sz w:val="28"/>
          <w:szCs w:val="28"/>
          <w:lang w:val="en-US"/>
        </w:rPr>
        <w:t>Summer Pruning</w:t>
      </w:r>
    </w:p>
    <w:p w:rsidR="00361BAB" w:rsidRDefault="00361BAB" w:rsidP="00361BAB">
      <w:pPr>
        <w:pStyle w:val="ListParagraph"/>
        <w:rPr>
          <w:b/>
          <w:sz w:val="28"/>
          <w:szCs w:val="28"/>
          <w:lang w:val="en-US"/>
        </w:rPr>
      </w:pPr>
    </w:p>
    <w:p w:rsidR="009F7413" w:rsidRPr="00EF0417" w:rsidRDefault="009F7413" w:rsidP="009F7413">
      <w:pPr>
        <w:pStyle w:val="ListParagrap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Dormant season pruning to rejuvenate old/neglected trees will usually lead to excessive vegetative growth that needs attention </w:t>
      </w:r>
      <w:r w:rsidR="00AB49F0">
        <w:rPr>
          <w:sz w:val="28"/>
          <w:szCs w:val="28"/>
          <w:lang w:val="en-US"/>
        </w:rPr>
        <w:t xml:space="preserve">during the summer.  </w:t>
      </w:r>
      <w:r w:rsidR="00092D4A">
        <w:rPr>
          <w:sz w:val="28"/>
          <w:szCs w:val="28"/>
          <w:lang w:val="en-US"/>
        </w:rPr>
        <w:t>Starting i</w:t>
      </w:r>
      <w:r w:rsidR="00AB49F0">
        <w:rPr>
          <w:sz w:val="28"/>
          <w:szCs w:val="28"/>
          <w:lang w:val="en-US"/>
        </w:rPr>
        <w:t>n late May</w:t>
      </w:r>
      <w:r w:rsidR="00361BAB">
        <w:rPr>
          <w:sz w:val="28"/>
          <w:szCs w:val="28"/>
          <w:lang w:val="en-US"/>
        </w:rPr>
        <w:t xml:space="preserve"> the new growth can be (a) removed (e.g., water sprouts), (b) redirected through the use of spacers</w:t>
      </w:r>
      <w:r w:rsidR="00092D4A">
        <w:rPr>
          <w:sz w:val="28"/>
          <w:szCs w:val="28"/>
          <w:lang w:val="en-US"/>
        </w:rPr>
        <w:t xml:space="preserve"> or twine</w:t>
      </w:r>
      <w:r w:rsidR="00361BAB">
        <w:rPr>
          <w:sz w:val="28"/>
          <w:szCs w:val="28"/>
          <w:lang w:val="en-US"/>
        </w:rPr>
        <w:t xml:space="preserve">, </w:t>
      </w:r>
      <w:r w:rsidR="00AB49F0">
        <w:rPr>
          <w:sz w:val="28"/>
          <w:szCs w:val="28"/>
          <w:lang w:val="en-US"/>
        </w:rPr>
        <w:t>or (c) cut back to reduce length of new shoots and cause side shoots</w:t>
      </w:r>
      <w:r w:rsidR="00361BAB">
        <w:rPr>
          <w:sz w:val="28"/>
          <w:szCs w:val="28"/>
          <w:lang w:val="en-US"/>
        </w:rPr>
        <w:t xml:space="preserve"> to develop.   To learn more about summer pruning principles look closely at the color illustrations in Richard Bird’s </w:t>
      </w:r>
      <w:r w:rsidR="00361BAB">
        <w:rPr>
          <w:i/>
          <w:sz w:val="28"/>
          <w:szCs w:val="28"/>
          <w:lang w:val="en-US"/>
        </w:rPr>
        <w:t>Pruning Fruiting Plants</w:t>
      </w:r>
      <w:r w:rsidR="00361BAB">
        <w:rPr>
          <w:sz w:val="28"/>
          <w:szCs w:val="28"/>
          <w:lang w:val="en-US"/>
        </w:rPr>
        <w:t xml:space="preserve"> or </w:t>
      </w:r>
      <w:r w:rsidR="00361BAB">
        <w:rPr>
          <w:i/>
          <w:sz w:val="28"/>
          <w:szCs w:val="28"/>
          <w:lang w:val="en-US"/>
        </w:rPr>
        <w:t xml:space="preserve">How To Prune Fruiting Plants.  </w:t>
      </w:r>
      <w:r>
        <w:rPr>
          <w:sz w:val="28"/>
          <w:szCs w:val="28"/>
          <w:lang w:val="en-US"/>
        </w:rPr>
        <w:t xml:space="preserve">Additional summer pruning can be done in </w:t>
      </w:r>
      <w:proofErr w:type="spellStart"/>
      <w:r>
        <w:rPr>
          <w:sz w:val="28"/>
          <w:szCs w:val="28"/>
          <w:lang w:val="en-US"/>
        </w:rPr>
        <w:t>mid July</w:t>
      </w:r>
      <w:proofErr w:type="spellEnd"/>
      <w:r>
        <w:rPr>
          <w:sz w:val="28"/>
          <w:szCs w:val="28"/>
          <w:lang w:val="en-US"/>
        </w:rPr>
        <w:t xml:space="preserve"> and August</w:t>
      </w:r>
      <w:r w:rsidR="00361BAB">
        <w:rPr>
          <w:sz w:val="28"/>
          <w:szCs w:val="28"/>
          <w:lang w:val="en-US"/>
        </w:rPr>
        <w:t>, especially if you are trying to create fruiting spurs like those illustrated in the Bird pruning books.</w:t>
      </w:r>
      <w:r>
        <w:rPr>
          <w:sz w:val="28"/>
          <w:szCs w:val="28"/>
          <w:lang w:val="en-US"/>
        </w:rPr>
        <w:t xml:space="preserve">  Don’t prune after the end of August because you want </w:t>
      </w:r>
      <w:r w:rsidR="004E6D91">
        <w:rPr>
          <w:sz w:val="28"/>
          <w:szCs w:val="28"/>
          <w:lang w:val="en-US"/>
        </w:rPr>
        <w:t>any new growth the trees make</w:t>
      </w:r>
      <w:r>
        <w:rPr>
          <w:sz w:val="28"/>
          <w:szCs w:val="28"/>
          <w:lang w:val="en-US"/>
        </w:rPr>
        <w:t xml:space="preserve"> to harden off prior</w:t>
      </w:r>
      <w:r w:rsidR="00AB49F0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 xml:space="preserve"> freezing weather</w:t>
      </w:r>
      <w:r w:rsidR="004E6D91">
        <w:rPr>
          <w:sz w:val="28"/>
          <w:szCs w:val="28"/>
          <w:lang w:val="en-US"/>
        </w:rPr>
        <w:t>.</w:t>
      </w:r>
    </w:p>
    <w:sectPr w:rsidR="009F7413" w:rsidRPr="00EF0417" w:rsidSect="00EF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D07"/>
    <w:multiLevelType w:val="hybridMultilevel"/>
    <w:tmpl w:val="7D52585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7"/>
    <w:rsid w:val="000677C9"/>
    <w:rsid w:val="00092D4A"/>
    <w:rsid w:val="00132FA7"/>
    <w:rsid w:val="00223099"/>
    <w:rsid w:val="00361BAB"/>
    <w:rsid w:val="004E6D91"/>
    <w:rsid w:val="0068354C"/>
    <w:rsid w:val="007C12D1"/>
    <w:rsid w:val="009E6833"/>
    <w:rsid w:val="009F7413"/>
    <w:rsid w:val="00A2695F"/>
    <w:rsid w:val="00A54AAF"/>
    <w:rsid w:val="00AB49F0"/>
    <w:rsid w:val="00BA05AA"/>
    <w:rsid w:val="00EA4994"/>
    <w:rsid w:val="00E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CD7B"/>
  <w15:chartTrackingRefBased/>
  <w15:docId w15:val="{7C72C579-FA89-4D24-B7CA-F9E63DB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chase</cp:lastModifiedBy>
  <cp:revision>2</cp:revision>
  <cp:lastPrinted>2016-03-30T16:29:00Z</cp:lastPrinted>
  <dcterms:created xsi:type="dcterms:W3CDTF">2017-04-09T14:57:00Z</dcterms:created>
  <dcterms:modified xsi:type="dcterms:W3CDTF">2017-04-09T14:57:00Z</dcterms:modified>
</cp:coreProperties>
</file>